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FC8" w:rsidRDefault="00F14FC8">
      <w:pPr>
        <w:tabs>
          <w:tab w:val="left" w:pos="180"/>
          <w:tab w:val="left" w:pos="426"/>
          <w:tab w:val="left" w:pos="567"/>
        </w:tabs>
        <w:jc w:val="center"/>
        <w:rPr>
          <w:bCs/>
          <w:i/>
          <w:color w:val="FF0000"/>
          <w:spacing w:val="-4"/>
          <w:sz w:val="24"/>
          <w:szCs w:val="24"/>
        </w:rPr>
      </w:pPr>
      <w:r>
        <w:rPr>
          <w:bCs/>
          <w:i/>
          <w:color w:val="FF0000"/>
          <w:spacing w:val="-4"/>
          <w:sz w:val="24"/>
          <w:szCs w:val="24"/>
        </w:rPr>
        <w:t>Обязательно для заполнения (при подготовке данное пояснение удалить)</w:t>
      </w:r>
    </w:p>
    <w:p w:rsidR="00F14FC8" w:rsidRDefault="00F14FC8">
      <w:pPr>
        <w:tabs>
          <w:tab w:val="left" w:pos="180"/>
          <w:tab w:val="left" w:pos="426"/>
          <w:tab w:val="left" w:pos="567"/>
        </w:tabs>
        <w:jc w:val="center"/>
        <w:rPr>
          <w:bCs/>
          <w:i/>
          <w:spacing w:val="-4"/>
          <w:sz w:val="24"/>
          <w:szCs w:val="24"/>
        </w:rPr>
      </w:pPr>
    </w:p>
    <w:p w:rsidR="00F14FC8" w:rsidRDefault="00F14FC8">
      <w:pPr>
        <w:tabs>
          <w:tab w:val="left" w:pos="180"/>
          <w:tab w:val="left" w:pos="426"/>
          <w:tab w:val="left" w:pos="567"/>
        </w:tabs>
        <w:jc w:val="right"/>
        <w:rPr>
          <w:bCs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>Приложение 2 к документации о закупке</w:t>
      </w:r>
    </w:p>
    <w:p w:rsidR="00F14FC8" w:rsidRDefault="00F14FC8">
      <w:pPr>
        <w:tabs>
          <w:tab w:val="left" w:pos="180"/>
          <w:tab w:val="left" w:pos="426"/>
          <w:tab w:val="left" w:pos="567"/>
        </w:tabs>
        <w:jc w:val="right"/>
        <w:rPr>
          <w:bCs/>
          <w:i/>
          <w:spacing w:val="-4"/>
          <w:sz w:val="20"/>
        </w:rPr>
      </w:pPr>
      <w:r>
        <w:rPr>
          <w:bCs/>
          <w:i/>
          <w:spacing w:val="-4"/>
          <w:sz w:val="24"/>
          <w:szCs w:val="24"/>
        </w:rPr>
        <w:t>(Форма технического предложения для заполнения</w:t>
      </w:r>
      <w:r>
        <w:rPr>
          <w:bCs/>
          <w:i/>
          <w:spacing w:val="-4"/>
          <w:sz w:val="20"/>
        </w:rPr>
        <w:t xml:space="preserve">) </w:t>
      </w:r>
    </w:p>
    <w:p w:rsidR="00F14FC8" w:rsidRDefault="00F14FC8">
      <w:pPr>
        <w:shd w:val="clear" w:color="auto" w:fill="FFFFFF"/>
        <w:tabs>
          <w:tab w:val="left" w:pos="0"/>
        </w:tabs>
      </w:pPr>
      <w:r>
        <w:rPr>
          <w:bCs/>
          <w:spacing w:val="-4"/>
          <w:sz w:val="24"/>
          <w:szCs w:val="24"/>
        </w:rPr>
        <w:t>от ___ ___________ 2022 г. № _____</w:t>
      </w:r>
    </w:p>
    <w:p w:rsidR="00F14FC8" w:rsidRDefault="00F14FC8">
      <w:pPr>
        <w:shd w:val="clear" w:color="auto" w:fill="FFFFFF"/>
        <w:tabs>
          <w:tab w:val="left" w:pos="0"/>
        </w:tabs>
        <w:jc w:val="both"/>
        <w:rPr>
          <w:b/>
          <w:spacing w:val="-5"/>
          <w:sz w:val="22"/>
          <w:szCs w:val="22"/>
        </w:rPr>
      </w:pPr>
    </w:p>
    <w:p w:rsidR="00F14FC8" w:rsidRDefault="00F14FC8">
      <w:pPr>
        <w:pBdr>
          <w:bottom w:val="single" w:sz="12" w:space="1" w:color="000000"/>
        </w:pBdr>
        <w:tabs>
          <w:tab w:val="left" w:pos="180"/>
          <w:tab w:val="left" w:pos="426"/>
          <w:tab w:val="left" w:pos="567"/>
        </w:tabs>
        <w:jc w:val="center"/>
        <w:rPr>
          <w:bCs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 xml:space="preserve">Техническое предложение </w:t>
      </w:r>
    </w:p>
    <w:p w:rsidR="00F14FC8" w:rsidRDefault="00F14FC8">
      <w:pPr>
        <w:pBdr>
          <w:bottom w:val="single" w:sz="12" w:space="1" w:color="000000"/>
        </w:pBdr>
        <w:tabs>
          <w:tab w:val="left" w:pos="180"/>
          <w:tab w:val="left" w:pos="426"/>
          <w:tab w:val="left" w:pos="567"/>
        </w:tabs>
        <w:jc w:val="center"/>
        <w:rPr>
          <w:bCs/>
          <w:i/>
          <w:spacing w:val="-4"/>
          <w:sz w:val="24"/>
          <w:szCs w:val="24"/>
        </w:rPr>
      </w:pPr>
      <w:r>
        <w:rPr>
          <w:bCs/>
          <w:i/>
          <w:spacing w:val="-4"/>
          <w:sz w:val="24"/>
          <w:szCs w:val="24"/>
        </w:rPr>
        <w:t>наименование организации-участника</w:t>
      </w:r>
    </w:p>
    <w:p w:rsidR="00F14FC8" w:rsidRDefault="00F14FC8">
      <w:pPr>
        <w:tabs>
          <w:tab w:val="left" w:pos="180"/>
          <w:tab w:val="left" w:pos="426"/>
          <w:tab w:val="left" w:pos="567"/>
        </w:tabs>
        <w:jc w:val="center"/>
        <w:rPr>
          <w:bCs/>
          <w:spacing w:val="-4"/>
          <w:sz w:val="16"/>
          <w:szCs w:val="16"/>
        </w:rPr>
      </w:pPr>
    </w:p>
    <w:p w:rsidR="00F14FC8" w:rsidRDefault="00F14FC8">
      <w:pPr>
        <w:tabs>
          <w:tab w:val="left" w:pos="180"/>
          <w:tab w:val="left" w:pos="426"/>
          <w:tab w:val="left" w:pos="567"/>
        </w:tabs>
        <w:jc w:val="center"/>
        <w:rPr>
          <w:bCs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 xml:space="preserve">на поставку  ___________________________________ </w:t>
      </w:r>
    </w:p>
    <w:p w:rsidR="00F14FC8" w:rsidRDefault="00F14FC8">
      <w:pPr>
        <w:tabs>
          <w:tab w:val="left" w:pos="180"/>
          <w:tab w:val="left" w:pos="426"/>
          <w:tab w:val="left" w:pos="567"/>
        </w:tabs>
        <w:jc w:val="center"/>
        <w:rPr>
          <w:bCs/>
          <w:i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i/>
          <w:spacing w:val="-4"/>
          <w:sz w:val="24"/>
          <w:szCs w:val="24"/>
        </w:rPr>
        <w:t xml:space="preserve">наименование товара </w:t>
      </w:r>
    </w:p>
    <w:p w:rsidR="00F14FC8" w:rsidRDefault="00F14FC8">
      <w:pPr>
        <w:tabs>
          <w:tab w:val="left" w:pos="180"/>
          <w:tab w:val="left" w:pos="426"/>
          <w:tab w:val="left" w:pos="567"/>
        </w:tabs>
        <w:jc w:val="center"/>
        <w:rPr>
          <w:bCs/>
          <w:i/>
          <w:spacing w:val="-4"/>
          <w:sz w:val="12"/>
          <w:szCs w:val="12"/>
        </w:rPr>
      </w:pPr>
    </w:p>
    <w:p w:rsidR="00F14FC8" w:rsidRDefault="00F14FC8">
      <w:pPr>
        <w:tabs>
          <w:tab w:val="left" w:pos="180"/>
          <w:tab w:val="left" w:pos="426"/>
          <w:tab w:val="left" w:pos="567"/>
        </w:tabs>
        <w:jc w:val="center"/>
        <w:rPr>
          <w:bCs/>
          <w:i/>
          <w:spacing w:val="-4"/>
          <w:sz w:val="12"/>
          <w:szCs w:val="12"/>
        </w:rPr>
      </w:pPr>
    </w:p>
    <w:p w:rsidR="00F14FC8" w:rsidRDefault="00F14FC8">
      <w:pPr>
        <w:tabs>
          <w:tab w:val="left" w:pos="180"/>
          <w:tab w:val="left" w:pos="426"/>
          <w:tab w:val="left" w:pos="567"/>
        </w:tabs>
        <w:jc w:val="center"/>
        <w:rPr>
          <w:bCs/>
          <w:i/>
          <w:spacing w:val="-4"/>
          <w:sz w:val="12"/>
          <w:szCs w:val="12"/>
        </w:rPr>
      </w:pPr>
    </w:p>
    <w:tbl>
      <w:tblPr>
        <w:tblW w:w="10008" w:type="dxa"/>
        <w:tblLook w:val="01E0"/>
      </w:tblPr>
      <w:tblGrid>
        <w:gridCol w:w="2627"/>
        <w:gridCol w:w="1976"/>
        <w:gridCol w:w="2446"/>
        <w:gridCol w:w="2959"/>
      </w:tblGrid>
      <w:tr w:rsidR="00F14FC8">
        <w:tc>
          <w:tcPr>
            <w:tcW w:w="7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FC8" w:rsidRDefault="00F14F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Технические требования </w:t>
            </w:r>
          </w:p>
          <w:p w:rsidR="00F14FC8" w:rsidRDefault="00F14F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FC8" w:rsidRDefault="00F14F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Информация участника </w:t>
            </w:r>
          </w:p>
          <w:p w:rsidR="00F14FC8" w:rsidRDefault="00F14FC8">
            <w:pPr>
              <w:jc w:val="center"/>
              <w:rPr>
                <w:sz w:val="20"/>
              </w:rPr>
            </w:pPr>
            <w:r>
              <w:rPr>
                <w:bCs/>
                <w:i/>
                <w:color w:val="FF0000"/>
                <w:spacing w:val="-4"/>
                <w:sz w:val="20"/>
              </w:rPr>
              <w:t>(заполнение запрашиваемой  информации/подтверждение наличия требуемых документов/ либо их отсутствия)</w:t>
            </w:r>
          </w:p>
        </w:tc>
      </w:tr>
      <w:tr w:rsidR="00F14FC8">
        <w:trPr>
          <w:trHeight w:val="307"/>
        </w:trPr>
        <w:tc>
          <w:tcPr>
            <w:tcW w:w="7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FC8" w:rsidRDefault="00F14FC8">
            <w:pPr>
              <w:rPr>
                <w:b/>
                <w:bCs/>
                <w:spacing w:val="-4"/>
                <w:sz w:val="22"/>
                <w:szCs w:val="22"/>
              </w:rPr>
            </w:pPr>
            <w:r>
              <w:rPr>
                <w:b/>
                <w:bCs/>
                <w:spacing w:val="-4"/>
                <w:sz w:val="22"/>
                <w:szCs w:val="22"/>
              </w:rPr>
              <w:t>Станок для наложения корпусной изоляции (лентоизолировочный станок)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FC8" w:rsidRDefault="00F14FC8">
            <w:pPr>
              <w:jc w:val="both"/>
              <w:rPr>
                <w:sz w:val="24"/>
                <w:szCs w:val="24"/>
              </w:rPr>
            </w:pPr>
          </w:p>
        </w:tc>
      </w:tr>
      <w:tr w:rsidR="00F14FC8">
        <w:trPr>
          <w:trHeight w:val="337"/>
        </w:trPr>
        <w:tc>
          <w:tcPr>
            <w:tcW w:w="7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FC8" w:rsidRDefault="00F14FC8">
            <w:r>
              <w:rPr>
                <w:spacing w:val="-4"/>
                <w:sz w:val="22"/>
                <w:szCs w:val="22"/>
              </w:rPr>
              <w:t>Технические характеристики оборудования: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FC8" w:rsidRDefault="00F14FC8">
            <w:pPr>
              <w:jc w:val="center"/>
              <w:rPr>
                <w:sz w:val="24"/>
                <w:szCs w:val="24"/>
              </w:rPr>
            </w:pPr>
          </w:p>
        </w:tc>
      </w:tr>
      <w:tr w:rsidR="00F14FC8"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FC8" w:rsidRDefault="00F14FC8">
            <w:pPr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Длина изолируемого стержня: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FC8" w:rsidRDefault="00F14FC8">
            <w:r>
              <w:rPr>
                <w:spacing w:val="-4"/>
                <w:sz w:val="22"/>
                <w:szCs w:val="22"/>
                <w:lang w:val="en-US"/>
              </w:rPr>
              <w:t xml:space="preserve">min </w:t>
            </w:r>
            <w:r>
              <w:rPr>
                <w:spacing w:val="-4"/>
                <w:sz w:val="22"/>
                <w:szCs w:val="22"/>
              </w:rPr>
              <w:t>не более 50мм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FC8" w:rsidRDefault="00F14FC8">
            <w:pPr>
              <w:jc w:val="center"/>
              <w:rPr>
                <w:sz w:val="24"/>
                <w:szCs w:val="24"/>
              </w:rPr>
            </w:pPr>
          </w:p>
        </w:tc>
      </w:tr>
      <w:tr w:rsidR="00F14FC8"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FC8" w:rsidRDefault="00F14FC8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FC8" w:rsidRDefault="00F14FC8">
            <w:r>
              <w:rPr>
                <w:spacing w:val="-4"/>
                <w:sz w:val="22"/>
                <w:szCs w:val="22"/>
                <w:lang w:val="en-US"/>
              </w:rPr>
              <w:t xml:space="preserve">max </w:t>
            </w:r>
            <w:r>
              <w:rPr>
                <w:spacing w:val="-4"/>
                <w:sz w:val="22"/>
                <w:szCs w:val="22"/>
              </w:rPr>
              <w:t>не менее2000 мм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FC8" w:rsidRDefault="00F14FC8">
            <w:pPr>
              <w:jc w:val="center"/>
              <w:rPr>
                <w:sz w:val="24"/>
                <w:szCs w:val="24"/>
              </w:rPr>
            </w:pPr>
          </w:p>
        </w:tc>
      </w:tr>
      <w:tr w:rsidR="00F14FC8"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FC8" w:rsidRDefault="00F14FC8">
            <w:pPr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Высота изолируемой секции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FC8" w:rsidRDefault="00F14FC8">
            <w:r>
              <w:rPr>
                <w:spacing w:val="-4"/>
                <w:sz w:val="22"/>
                <w:szCs w:val="22"/>
              </w:rPr>
              <w:t xml:space="preserve">не менее </w:t>
            </w:r>
            <w:r>
              <w:rPr>
                <w:spacing w:val="-4"/>
                <w:sz w:val="22"/>
                <w:szCs w:val="22"/>
                <w:lang w:eastAsia="zh-CN"/>
              </w:rPr>
              <w:t>800мм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FC8" w:rsidRDefault="00F14FC8">
            <w:pPr>
              <w:jc w:val="center"/>
              <w:rPr>
                <w:sz w:val="24"/>
                <w:szCs w:val="24"/>
              </w:rPr>
            </w:pPr>
          </w:p>
        </w:tc>
      </w:tr>
      <w:tr w:rsidR="00F14FC8"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FC8" w:rsidRDefault="00F14FC8">
            <w:pPr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Вес изолируемой секции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FC8" w:rsidRDefault="00F14FC8">
            <w:pPr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не менее 13 кг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FC8" w:rsidRDefault="00F14FC8">
            <w:pPr>
              <w:jc w:val="center"/>
              <w:rPr>
                <w:sz w:val="24"/>
                <w:szCs w:val="24"/>
              </w:rPr>
            </w:pPr>
          </w:p>
        </w:tc>
      </w:tr>
      <w:tr w:rsidR="00F14FC8"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FC8" w:rsidRDefault="00F14FC8">
            <w:pPr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Скорость вращения изолировочной головки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FC8" w:rsidRDefault="00F14FC8">
            <w:pPr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не менее 240 об/мин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FC8" w:rsidRDefault="00F14FC8">
            <w:pPr>
              <w:jc w:val="center"/>
              <w:rPr>
                <w:sz w:val="24"/>
                <w:szCs w:val="24"/>
              </w:rPr>
            </w:pPr>
          </w:p>
        </w:tc>
      </w:tr>
      <w:tr w:rsidR="00F14FC8"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FC8" w:rsidRDefault="00F14FC8">
            <w:pPr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Тип питания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FC8" w:rsidRDefault="00F14FC8">
            <w:pPr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от электрической сети (220В, 380В)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FC8" w:rsidRDefault="00F14FC8">
            <w:pPr>
              <w:jc w:val="center"/>
              <w:rPr>
                <w:sz w:val="24"/>
                <w:szCs w:val="24"/>
              </w:rPr>
            </w:pPr>
          </w:p>
        </w:tc>
      </w:tr>
      <w:tr w:rsidR="00F14FC8"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FC8" w:rsidRDefault="00F14FC8">
            <w:pPr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Привод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FC8" w:rsidRDefault="00F14FC8">
            <w:pPr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пневматический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FC8" w:rsidRDefault="00F14FC8">
            <w:pPr>
              <w:jc w:val="center"/>
              <w:rPr>
                <w:sz w:val="24"/>
                <w:szCs w:val="24"/>
              </w:rPr>
            </w:pPr>
          </w:p>
        </w:tc>
      </w:tr>
      <w:tr w:rsidR="00F14FC8"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FC8" w:rsidRDefault="00F14FC8">
            <w:pPr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Исполнение изолирующей головки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FC8" w:rsidRDefault="00F14FC8">
            <w:pPr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подвесная, настольная, мостовая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FC8" w:rsidRDefault="00F14FC8">
            <w:pPr>
              <w:jc w:val="center"/>
              <w:rPr>
                <w:sz w:val="24"/>
                <w:szCs w:val="24"/>
              </w:rPr>
            </w:pPr>
          </w:p>
        </w:tc>
      </w:tr>
      <w:tr w:rsidR="00F14FC8">
        <w:tc>
          <w:tcPr>
            <w:tcW w:w="4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FC8" w:rsidRDefault="00F14FC8">
            <w:pPr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Потребляемая мощность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FC8" w:rsidRDefault="00F14FC8">
            <w:pPr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не более 10 кВт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FC8" w:rsidRDefault="00F14FC8">
            <w:pPr>
              <w:jc w:val="center"/>
              <w:rPr>
                <w:sz w:val="24"/>
                <w:szCs w:val="24"/>
              </w:rPr>
            </w:pPr>
          </w:p>
        </w:tc>
      </w:tr>
      <w:tr w:rsidR="00F14FC8">
        <w:tc>
          <w:tcPr>
            <w:tcW w:w="7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C8" w:rsidRDefault="00F14FC8">
            <w:pPr>
              <w:shd w:val="clear" w:color="auto" w:fill="FFFFFF"/>
            </w:pPr>
            <w:r>
              <w:rPr>
                <w:b/>
                <w:bCs/>
                <w:spacing w:val="-4"/>
                <w:sz w:val="22"/>
                <w:szCs w:val="22"/>
              </w:rPr>
              <w:t>Требования по гарантийному и сервисному обслуживанию: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FC8" w:rsidRDefault="00F14FC8">
            <w:pPr>
              <w:jc w:val="center"/>
              <w:rPr>
                <w:sz w:val="24"/>
                <w:szCs w:val="24"/>
              </w:rPr>
            </w:pPr>
          </w:p>
        </w:tc>
      </w:tr>
      <w:tr w:rsidR="00F14FC8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C8" w:rsidRDefault="00F14FC8">
            <w:pPr>
              <w:shd w:val="clear" w:color="auto" w:fill="FFFFFF"/>
              <w:tabs>
                <w:tab w:val="left" w:pos="426"/>
              </w:tabs>
            </w:pPr>
            <w:r>
              <w:rPr>
                <w:bCs/>
                <w:spacing w:val="-4"/>
                <w:sz w:val="22"/>
                <w:szCs w:val="22"/>
              </w:rPr>
              <w:t>Гарантия</w:t>
            </w:r>
          </w:p>
        </w:tc>
        <w:tc>
          <w:tcPr>
            <w:tcW w:w="4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FC8" w:rsidRDefault="00F14FC8">
            <w:pPr>
              <w:shd w:val="clear" w:color="auto" w:fill="FFFFFF"/>
              <w:rPr>
                <w:bCs/>
                <w:sz w:val="24"/>
                <w:szCs w:val="24"/>
              </w:rPr>
            </w:pPr>
            <w:r>
              <w:rPr>
                <w:bCs/>
                <w:spacing w:val="-4"/>
                <w:sz w:val="22"/>
                <w:szCs w:val="22"/>
              </w:rPr>
              <w:t>не менее 12 месяцев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FC8" w:rsidRDefault="00F14FC8">
            <w:pPr>
              <w:jc w:val="center"/>
              <w:rPr>
                <w:sz w:val="24"/>
                <w:szCs w:val="24"/>
              </w:rPr>
            </w:pPr>
          </w:p>
        </w:tc>
      </w:tr>
      <w:tr w:rsidR="00F14FC8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C8" w:rsidRDefault="00F14FC8">
            <w:pPr>
              <w:shd w:val="clear" w:color="auto" w:fill="FFFFFF"/>
              <w:tabs>
                <w:tab w:val="left" w:pos="426"/>
              </w:tabs>
            </w:pPr>
            <w:r>
              <w:rPr>
                <w:bCs/>
                <w:spacing w:val="-4"/>
                <w:sz w:val="22"/>
                <w:szCs w:val="22"/>
              </w:rPr>
              <w:t>Гарантийное и сервисное обслуживание</w:t>
            </w:r>
          </w:p>
        </w:tc>
        <w:tc>
          <w:tcPr>
            <w:tcW w:w="4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FC8" w:rsidRDefault="00F14FC8">
            <w:pPr>
              <w:shd w:val="clear" w:color="auto" w:fill="FFFFFF"/>
              <w:rPr>
                <w:bCs/>
                <w:spacing w:val="-4"/>
                <w:sz w:val="22"/>
                <w:szCs w:val="22"/>
              </w:rPr>
            </w:pPr>
            <w:r>
              <w:rPr>
                <w:bCs/>
                <w:spacing w:val="-4"/>
                <w:sz w:val="22"/>
                <w:szCs w:val="22"/>
              </w:rPr>
              <w:t>Адрес сервисного центра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FC8" w:rsidRDefault="00F14FC8">
            <w:pPr>
              <w:jc w:val="center"/>
              <w:rPr>
                <w:sz w:val="24"/>
                <w:szCs w:val="24"/>
              </w:rPr>
            </w:pPr>
          </w:p>
        </w:tc>
      </w:tr>
      <w:tr w:rsidR="00F14FC8">
        <w:tc>
          <w:tcPr>
            <w:tcW w:w="7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C8" w:rsidRDefault="00F14FC8">
            <w:pPr>
              <w:shd w:val="clear" w:color="auto" w:fill="FFFFFF"/>
            </w:pPr>
            <w:r>
              <w:rPr>
                <w:bCs/>
                <w:spacing w:val="-4"/>
                <w:sz w:val="22"/>
                <w:szCs w:val="22"/>
              </w:rPr>
              <w:t>Товар новый, не бывший в употреблении, 2021-2022 года выпуска;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FC8" w:rsidRDefault="00F14FC8">
            <w:pPr>
              <w:jc w:val="center"/>
              <w:rPr>
                <w:sz w:val="24"/>
                <w:szCs w:val="24"/>
              </w:rPr>
            </w:pPr>
          </w:p>
        </w:tc>
      </w:tr>
      <w:tr w:rsidR="00F14FC8">
        <w:tc>
          <w:tcPr>
            <w:tcW w:w="7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C8" w:rsidRDefault="00F14FC8">
            <w:pPr>
              <w:shd w:val="clear" w:color="auto" w:fill="FFFFFF"/>
              <w:rPr>
                <w:bCs/>
                <w:spacing w:val="-4"/>
                <w:sz w:val="22"/>
                <w:szCs w:val="22"/>
              </w:rPr>
            </w:pPr>
            <w:r>
              <w:rPr>
                <w:bCs/>
                <w:spacing w:val="-4"/>
                <w:sz w:val="22"/>
                <w:szCs w:val="22"/>
              </w:rPr>
              <w:t>Соответствие требованиям технических регламентов Таможенного Союза:</w:t>
            </w:r>
          </w:p>
          <w:p w:rsidR="00F14FC8" w:rsidRDefault="00F14FC8">
            <w:pPr>
              <w:tabs>
                <w:tab w:val="left" w:pos="708"/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ТР ТС 004/2011 «О безопасности низковольтного оборудования»,</w:t>
            </w:r>
          </w:p>
          <w:p w:rsidR="00F14FC8" w:rsidRDefault="00F14FC8">
            <w:pPr>
              <w:tabs>
                <w:tab w:val="left" w:pos="708"/>
                <w:tab w:val="center" w:pos="4153"/>
                <w:tab w:val="left" w:pos="605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ТР ТС 010/2011 «О безопасности машин и оборудования»,</w:t>
            </w:r>
            <w:r>
              <w:rPr>
                <w:sz w:val="22"/>
                <w:szCs w:val="22"/>
              </w:rPr>
              <w:tab/>
            </w:r>
          </w:p>
          <w:p w:rsidR="00F14FC8" w:rsidRDefault="00F14FC8">
            <w:pPr>
              <w:shd w:val="clear" w:color="auto" w:fill="FFFFFF"/>
              <w:rPr>
                <w:bCs/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- ТР ТС 020/2011 «Электромагнитная совместимость технических средств».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FC8" w:rsidRDefault="00F14FC8">
            <w:pPr>
              <w:jc w:val="center"/>
              <w:rPr>
                <w:sz w:val="24"/>
                <w:szCs w:val="24"/>
              </w:rPr>
            </w:pPr>
          </w:p>
        </w:tc>
      </w:tr>
      <w:tr w:rsidR="00F14FC8">
        <w:tc>
          <w:tcPr>
            <w:tcW w:w="7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C8" w:rsidRDefault="00F14FC8">
            <w:pPr>
              <w:shd w:val="clear" w:color="auto" w:fill="FFFFFF"/>
              <w:rPr>
                <w:bCs/>
                <w:spacing w:val="-4"/>
                <w:sz w:val="22"/>
                <w:szCs w:val="22"/>
              </w:rPr>
            </w:pPr>
            <w:r>
              <w:rPr>
                <w:bCs/>
                <w:spacing w:val="-4"/>
                <w:sz w:val="22"/>
                <w:szCs w:val="22"/>
              </w:rPr>
              <w:t>Наличие маркировки «ЕАС».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FC8" w:rsidRDefault="00F14FC8">
            <w:pPr>
              <w:jc w:val="center"/>
              <w:rPr>
                <w:sz w:val="24"/>
                <w:szCs w:val="24"/>
              </w:rPr>
            </w:pPr>
          </w:p>
        </w:tc>
      </w:tr>
      <w:tr w:rsidR="00F14FC8">
        <w:trPr>
          <w:trHeight w:val="424"/>
        </w:trPr>
        <w:tc>
          <w:tcPr>
            <w:tcW w:w="7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FC8" w:rsidRDefault="00F14FC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bCs/>
                <w:spacing w:val="-4"/>
                <w:sz w:val="22"/>
                <w:szCs w:val="22"/>
              </w:rPr>
              <w:t>Наименование, адрес и официальный сайт производителя товара, страна происхождения товара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FC8" w:rsidRDefault="00F14FC8">
            <w:pPr>
              <w:jc w:val="center"/>
              <w:rPr>
                <w:sz w:val="24"/>
                <w:szCs w:val="24"/>
              </w:rPr>
            </w:pPr>
          </w:p>
        </w:tc>
      </w:tr>
    </w:tbl>
    <w:p w:rsidR="00F14FC8" w:rsidRDefault="00F14FC8">
      <w:pPr>
        <w:tabs>
          <w:tab w:val="left" w:pos="180"/>
          <w:tab w:val="left" w:pos="426"/>
          <w:tab w:val="left" w:pos="567"/>
        </w:tabs>
        <w:jc w:val="center"/>
        <w:rPr>
          <w:bCs/>
          <w:i/>
          <w:spacing w:val="-4"/>
          <w:sz w:val="12"/>
          <w:szCs w:val="12"/>
        </w:rPr>
      </w:pPr>
    </w:p>
    <w:p w:rsidR="00F14FC8" w:rsidRDefault="00F14FC8">
      <w:pPr>
        <w:tabs>
          <w:tab w:val="left" w:pos="180"/>
          <w:tab w:val="left" w:pos="426"/>
          <w:tab w:val="left" w:pos="567"/>
        </w:tabs>
        <w:jc w:val="center"/>
        <w:rPr>
          <w:bCs/>
          <w:i/>
          <w:spacing w:val="-4"/>
          <w:sz w:val="12"/>
          <w:szCs w:val="12"/>
        </w:rPr>
      </w:pPr>
    </w:p>
    <w:p w:rsidR="00F14FC8" w:rsidRDefault="00F14FC8">
      <w:pPr>
        <w:tabs>
          <w:tab w:val="left" w:pos="180"/>
          <w:tab w:val="left" w:pos="426"/>
          <w:tab w:val="left" w:pos="567"/>
        </w:tabs>
        <w:jc w:val="center"/>
        <w:rPr>
          <w:bCs/>
          <w:i/>
          <w:spacing w:val="-4"/>
          <w:sz w:val="12"/>
          <w:szCs w:val="12"/>
        </w:rPr>
      </w:pPr>
    </w:p>
    <w:p w:rsidR="00F14FC8" w:rsidRDefault="00F14FC8">
      <w:pPr>
        <w:tabs>
          <w:tab w:val="left" w:pos="180"/>
          <w:tab w:val="left" w:pos="426"/>
          <w:tab w:val="left" w:pos="567"/>
        </w:tabs>
        <w:jc w:val="center"/>
        <w:rPr>
          <w:bCs/>
          <w:i/>
          <w:spacing w:val="-4"/>
          <w:sz w:val="12"/>
          <w:szCs w:val="12"/>
        </w:rPr>
      </w:pPr>
    </w:p>
    <w:p w:rsidR="00F14FC8" w:rsidRDefault="00F14FC8">
      <w:pPr>
        <w:tabs>
          <w:tab w:val="left" w:pos="180"/>
          <w:tab w:val="left" w:pos="426"/>
          <w:tab w:val="left" w:pos="567"/>
        </w:tabs>
        <w:jc w:val="center"/>
        <w:rPr>
          <w:bCs/>
          <w:i/>
          <w:spacing w:val="-4"/>
          <w:sz w:val="12"/>
          <w:szCs w:val="12"/>
        </w:rPr>
      </w:pPr>
    </w:p>
    <w:p w:rsidR="00F14FC8" w:rsidRDefault="00F14FC8">
      <w:pPr>
        <w:tabs>
          <w:tab w:val="left" w:pos="180"/>
          <w:tab w:val="left" w:pos="426"/>
          <w:tab w:val="left" w:pos="567"/>
        </w:tabs>
        <w:jc w:val="center"/>
        <w:rPr>
          <w:bCs/>
          <w:i/>
          <w:spacing w:val="-4"/>
          <w:sz w:val="12"/>
          <w:szCs w:val="12"/>
        </w:rPr>
      </w:pPr>
    </w:p>
    <w:p w:rsidR="00F14FC8" w:rsidRDefault="00F14FC8">
      <w:pPr>
        <w:tabs>
          <w:tab w:val="left" w:pos="180"/>
          <w:tab w:val="left" w:pos="426"/>
          <w:tab w:val="left" w:pos="567"/>
        </w:tabs>
        <w:jc w:val="center"/>
        <w:rPr>
          <w:bCs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>Руководитель организации     _______________          ________________</w:t>
      </w:r>
    </w:p>
    <w:p w:rsidR="00F14FC8" w:rsidRDefault="00F14FC8">
      <w:pPr>
        <w:tabs>
          <w:tab w:val="left" w:pos="180"/>
          <w:tab w:val="left" w:pos="426"/>
          <w:tab w:val="left" w:pos="567"/>
        </w:tabs>
        <w:jc w:val="center"/>
        <w:rPr>
          <w:bCs/>
          <w:i/>
          <w:spacing w:val="-4"/>
          <w:sz w:val="22"/>
          <w:szCs w:val="22"/>
        </w:rPr>
      </w:pP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spacing w:val="-4"/>
          <w:sz w:val="24"/>
          <w:szCs w:val="24"/>
        </w:rPr>
        <w:tab/>
      </w:r>
      <w:r>
        <w:rPr>
          <w:bCs/>
          <w:i/>
          <w:spacing w:val="-4"/>
          <w:sz w:val="22"/>
          <w:szCs w:val="22"/>
        </w:rPr>
        <w:t xml:space="preserve">(подпись) </w:t>
      </w:r>
      <w:r>
        <w:rPr>
          <w:bCs/>
          <w:spacing w:val="-4"/>
          <w:sz w:val="22"/>
          <w:szCs w:val="22"/>
        </w:rPr>
        <w:t xml:space="preserve">                          </w:t>
      </w:r>
      <w:r>
        <w:rPr>
          <w:bCs/>
          <w:i/>
          <w:spacing w:val="-4"/>
          <w:sz w:val="22"/>
          <w:szCs w:val="22"/>
        </w:rPr>
        <w:t>(И.О.Ф)</w:t>
      </w:r>
    </w:p>
    <w:p w:rsidR="00F14FC8" w:rsidRDefault="00F14FC8">
      <w:pPr>
        <w:tabs>
          <w:tab w:val="left" w:pos="180"/>
          <w:tab w:val="left" w:pos="426"/>
          <w:tab w:val="left" w:pos="567"/>
        </w:tabs>
        <w:jc w:val="center"/>
        <w:rPr>
          <w:bCs/>
          <w:i/>
          <w:spacing w:val="-4"/>
          <w:sz w:val="22"/>
          <w:szCs w:val="22"/>
        </w:rPr>
      </w:pPr>
    </w:p>
    <w:p w:rsidR="00F14FC8" w:rsidRDefault="00F14FC8">
      <w:pPr>
        <w:tabs>
          <w:tab w:val="left" w:pos="180"/>
          <w:tab w:val="left" w:pos="426"/>
          <w:tab w:val="left" w:pos="567"/>
        </w:tabs>
        <w:jc w:val="center"/>
      </w:pPr>
    </w:p>
    <w:sectPr w:rsidR="00F14FC8" w:rsidSect="00177ACF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7ACF"/>
    <w:rsid w:val="00115107"/>
    <w:rsid w:val="00177ACF"/>
    <w:rsid w:val="002C595E"/>
    <w:rsid w:val="00543E63"/>
    <w:rsid w:val="008616A9"/>
    <w:rsid w:val="009C4027"/>
    <w:rsid w:val="00B14668"/>
    <w:rsid w:val="00D15F1D"/>
    <w:rsid w:val="00F14FC8"/>
    <w:rsid w:val="00F86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6A9"/>
    <w:rPr>
      <w:rFonts w:ascii="Times New Roman" w:eastAsia="Times New Roman" w:hAnsi="Times New Roman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6z0">
    <w:name w:val="WW8Num6z0"/>
    <w:uiPriority w:val="99"/>
    <w:rsid w:val="00177ACF"/>
  </w:style>
  <w:style w:type="character" w:customStyle="1" w:styleId="WW8Num6z1">
    <w:name w:val="WW8Num6z1"/>
    <w:uiPriority w:val="99"/>
    <w:rsid w:val="00177ACF"/>
  </w:style>
  <w:style w:type="character" w:customStyle="1" w:styleId="WW8Num6z2">
    <w:name w:val="WW8Num6z2"/>
    <w:uiPriority w:val="99"/>
    <w:rsid w:val="00177ACF"/>
  </w:style>
  <w:style w:type="character" w:customStyle="1" w:styleId="WW8Num6z3">
    <w:name w:val="WW8Num6z3"/>
    <w:uiPriority w:val="99"/>
    <w:rsid w:val="00177ACF"/>
  </w:style>
  <w:style w:type="character" w:customStyle="1" w:styleId="WW8Num6z4">
    <w:name w:val="WW8Num6z4"/>
    <w:uiPriority w:val="99"/>
    <w:rsid w:val="00177ACF"/>
  </w:style>
  <w:style w:type="character" w:customStyle="1" w:styleId="WW8Num6z5">
    <w:name w:val="WW8Num6z5"/>
    <w:uiPriority w:val="99"/>
    <w:rsid w:val="00177ACF"/>
  </w:style>
  <w:style w:type="character" w:customStyle="1" w:styleId="WW8Num6z6">
    <w:name w:val="WW8Num6z6"/>
    <w:uiPriority w:val="99"/>
    <w:rsid w:val="00177ACF"/>
  </w:style>
  <w:style w:type="character" w:customStyle="1" w:styleId="WW8Num6z7">
    <w:name w:val="WW8Num6z7"/>
    <w:uiPriority w:val="99"/>
    <w:rsid w:val="00177ACF"/>
  </w:style>
  <w:style w:type="character" w:customStyle="1" w:styleId="WW8Num6z8">
    <w:name w:val="WW8Num6z8"/>
    <w:uiPriority w:val="99"/>
    <w:rsid w:val="00177ACF"/>
  </w:style>
  <w:style w:type="paragraph" w:customStyle="1" w:styleId="a">
    <w:name w:val="Заголовок"/>
    <w:basedOn w:val="Normal"/>
    <w:next w:val="BodyText"/>
    <w:uiPriority w:val="99"/>
    <w:rsid w:val="00177ACF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BodyText">
    <w:name w:val="Body Text"/>
    <w:basedOn w:val="Normal"/>
    <w:link w:val="BodyTextChar"/>
    <w:uiPriority w:val="99"/>
    <w:rsid w:val="00177ACF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List">
    <w:name w:val="List"/>
    <w:basedOn w:val="BodyText"/>
    <w:uiPriority w:val="99"/>
    <w:rsid w:val="00177ACF"/>
    <w:rPr>
      <w:rFonts w:cs="Arial"/>
    </w:rPr>
  </w:style>
  <w:style w:type="paragraph" w:styleId="Caption">
    <w:name w:val="caption"/>
    <w:basedOn w:val="Normal"/>
    <w:uiPriority w:val="99"/>
    <w:qFormat/>
    <w:rsid w:val="00177AC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8616A9"/>
    <w:pPr>
      <w:ind w:left="280" w:hanging="280"/>
    </w:pPr>
  </w:style>
  <w:style w:type="paragraph" w:styleId="IndexHeading">
    <w:name w:val="index heading"/>
    <w:basedOn w:val="Normal"/>
    <w:uiPriority w:val="99"/>
    <w:rsid w:val="00177ACF"/>
    <w:pPr>
      <w:suppressLineNumbers/>
    </w:pPr>
    <w:rPr>
      <w:rFonts w:cs="Arial"/>
    </w:rPr>
  </w:style>
  <w:style w:type="paragraph" w:customStyle="1" w:styleId="1">
    <w:name w:val="1"/>
    <w:basedOn w:val="Normal"/>
    <w:uiPriority w:val="99"/>
    <w:rsid w:val="008616A9"/>
    <w:rPr>
      <w:rFonts w:ascii="Verdana" w:hAnsi="Verdana"/>
      <w:sz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8616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92</TotalTime>
  <Pages>1</Pages>
  <Words>255</Words>
  <Characters>1459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Лена</cp:lastModifiedBy>
  <cp:revision>23</cp:revision>
  <cp:lastPrinted>2022-02-18T08:01:00Z</cp:lastPrinted>
  <dcterms:created xsi:type="dcterms:W3CDTF">2019-01-28T08:13:00Z</dcterms:created>
  <dcterms:modified xsi:type="dcterms:W3CDTF">2022-02-18T08:01:00Z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